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FB" w:rsidRPr="005D4FFB" w:rsidRDefault="005D4FFB" w:rsidP="005D4FFB">
      <w:pPr>
        <w:jc w:val="center"/>
        <w:rPr>
          <w:i/>
          <w:sz w:val="20"/>
          <w:szCs w:val="20"/>
        </w:rPr>
      </w:pPr>
      <w:r>
        <w:rPr>
          <w:i/>
        </w:rPr>
        <w:br/>
        <w:t xml:space="preserve"> </w:t>
      </w:r>
      <w:r w:rsidR="007B4D63" w:rsidRPr="005D4FFB">
        <w:rPr>
          <w:i/>
          <w:sz w:val="36"/>
          <w:szCs w:val="36"/>
        </w:rPr>
        <w:t>KARTA ZGŁOSZENIA</w:t>
      </w:r>
      <w:r>
        <w:rPr>
          <w:i/>
        </w:rPr>
        <w:br/>
      </w:r>
      <w:r w:rsidR="00635022">
        <w:rPr>
          <w:i/>
          <w:sz w:val="20"/>
          <w:szCs w:val="20"/>
        </w:rPr>
        <w:t>KONKURS „FRIDA”</w:t>
      </w:r>
    </w:p>
    <w:p w:rsidR="005D4FFB" w:rsidRPr="005D4FFB" w:rsidRDefault="005D4FFB" w:rsidP="007B4D63">
      <w:pPr>
        <w:jc w:val="center"/>
        <w:rPr>
          <w:i/>
          <w:sz w:val="18"/>
          <w:szCs w:val="18"/>
        </w:rPr>
      </w:pPr>
    </w:p>
    <w:p w:rsidR="007B4D63" w:rsidRDefault="007B4D63" w:rsidP="007B4D63">
      <w:pPr>
        <w:jc w:val="center"/>
        <w:rPr>
          <w:i/>
        </w:rPr>
      </w:pPr>
    </w:p>
    <w:p w:rsidR="007B4D63" w:rsidRDefault="007B4D63" w:rsidP="007B4D63">
      <w:pPr>
        <w:jc w:val="center"/>
        <w:rPr>
          <w:i/>
        </w:rPr>
      </w:pPr>
    </w:p>
    <w:p w:rsidR="007B4D63" w:rsidRDefault="007B4D63" w:rsidP="007B4D63">
      <w:r>
        <w:t>Imi</w:t>
      </w:r>
      <w:r w:rsidR="005D4FFB">
        <w:t xml:space="preserve">ę </w:t>
      </w:r>
      <w:r>
        <w:t>………………………………………………………………………………………………………………………</w:t>
      </w:r>
    </w:p>
    <w:p w:rsidR="007B4D63" w:rsidRDefault="007B4D63" w:rsidP="007B4D63"/>
    <w:p w:rsidR="007B4D63" w:rsidRDefault="007B4D63" w:rsidP="007B4D63">
      <w:r>
        <w:t>Nazwisko</w:t>
      </w:r>
      <w:r w:rsidR="005D4FFB">
        <w:t xml:space="preserve"> </w:t>
      </w:r>
      <w:r>
        <w:t>…………………………………………………………………………………………………………………………………..</w:t>
      </w:r>
    </w:p>
    <w:p w:rsidR="007B4D63" w:rsidRDefault="007B4D63" w:rsidP="007B4D63"/>
    <w:p w:rsidR="007B4D63" w:rsidRDefault="007B4D63" w:rsidP="007B4D63">
      <w:pPr>
        <w:rPr>
          <w:sz w:val="16"/>
          <w:szCs w:val="16"/>
        </w:rPr>
      </w:pPr>
      <w:r>
        <w:t>Zgoda opi</w:t>
      </w:r>
      <w:r w:rsidR="005D4FFB">
        <w:t>ekuna prawnego………………………..</w:t>
      </w:r>
      <w:r>
        <w:t>……………………………………………………………………………</w:t>
      </w:r>
      <w:r>
        <w:br/>
      </w:r>
      <w:r w:rsidRPr="007B4D63">
        <w:rPr>
          <w:sz w:val="16"/>
          <w:szCs w:val="16"/>
        </w:rPr>
        <w:t xml:space="preserve">(prosimy o </w:t>
      </w:r>
      <w:r w:rsidR="005D4FFB">
        <w:rPr>
          <w:sz w:val="16"/>
          <w:szCs w:val="16"/>
        </w:rPr>
        <w:t xml:space="preserve">czytelny </w:t>
      </w:r>
      <w:r w:rsidRPr="007B4D63">
        <w:rPr>
          <w:sz w:val="16"/>
          <w:szCs w:val="16"/>
        </w:rPr>
        <w:t>podpis</w:t>
      </w:r>
      <w:r w:rsidR="005D4FFB">
        <w:rPr>
          <w:sz w:val="16"/>
          <w:szCs w:val="16"/>
        </w:rPr>
        <w:t xml:space="preserve"> opiekuna prawnego</w:t>
      </w:r>
      <w:r w:rsidRPr="007B4D63">
        <w:rPr>
          <w:sz w:val="16"/>
          <w:szCs w:val="16"/>
        </w:rPr>
        <w:t xml:space="preserve"> jeżeli uczestnik jest niepełnoletni)</w:t>
      </w:r>
    </w:p>
    <w:p w:rsidR="007B4D63" w:rsidRDefault="007B4D63" w:rsidP="007B4D63">
      <w:pPr>
        <w:rPr>
          <w:sz w:val="16"/>
          <w:szCs w:val="16"/>
        </w:rPr>
      </w:pPr>
    </w:p>
    <w:p w:rsidR="007B4D63" w:rsidRPr="007B4D63" w:rsidRDefault="007B4D63" w:rsidP="007B4D63">
      <w:r>
        <w:t xml:space="preserve">Dane osobowe uczestnika Konkursu „Frida” są chronione zgodnie z polityką prywatności Galerii </w:t>
      </w:r>
      <w:hyperlink r:id="rId4" w:history="1">
        <w:r w:rsidRPr="00B8140B">
          <w:rPr>
            <w:rStyle w:val="Hipercze"/>
          </w:rPr>
          <w:t>WWW.tarasin.pl/ogalerii/politykaprywatności</w:t>
        </w:r>
      </w:hyperlink>
      <w:r>
        <w:t xml:space="preserve"> </w:t>
      </w:r>
      <w:r w:rsidR="005D4FFB">
        <w:t>oraz dostępne w siedzibie Organizatora.</w:t>
      </w:r>
    </w:p>
    <w:sectPr w:rsidR="007B4D63" w:rsidRPr="007B4D63" w:rsidSect="004A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B4D63"/>
    <w:rsid w:val="004A0ADA"/>
    <w:rsid w:val="005D4FFB"/>
    <w:rsid w:val="00635022"/>
    <w:rsid w:val="007B4D63"/>
    <w:rsid w:val="009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asin.pl/ogalerii/politykaprywatno&#347;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2020-05-11T14:52:00Z</dcterms:created>
  <dcterms:modified xsi:type="dcterms:W3CDTF">2020-05-12T06:25:00Z</dcterms:modified>
</cp:coreProperties>
</file>